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A0" w:rsidRPr="00BC18A0" w:rsidRDefault="00BC18A0" w:rsidP="00BC18A0">
      <w:pPr>
        <w:pStyle w:val="Balk2"/>
        <w:rPr>
          <w:rFonts w:eastAsia="Times New Roman"/>
          <w:sz w:val="24"/>
          <w:szCs w:val="24"/>
          <w:lang w:eastAsia="tr-TR"/>
        </w:rPr>
      </w:pPr>
      <w:bookmarkStart w:id="0" w:name="_GoBack"/>
      <w:bookmarkEnd w:id="0"/>
      <w:r w:rsidRPr="00BC18A0">
        <w:rPr>
          <w:rFonts w:eastAsia="Times New Roman"/>
          <w:sz w:val="24"/>
          <w:szCs w:val="24"/>
          <w:lang w:eastAsia="tr-TR"/>
        </w:rPr>
        <w:t>Yüksekokul Müdürü Görev Tanımı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b/>
          <w:bCs/>
          <w:color w:val="333333"/>
          <w:lang w:eastAsia="tr-TR"/>
        </w:rPr>
        <w:t xml:space="preserve">GÖREVİN </w:t>
      </w:r>
      <w:proofErr w:type="gramStart"/>
      <w:r w:rsidRPr="00035311">
        <w:rPr>
          <w:rFonts w:eastAsia="Times New Roman" w:cs="Times New Roman"/>
          <w:b/>
          <w:bCs/>
          <w:color w:val="333333"/>
          <w:lang w:eastAsia="tr-TR"/>
        </w:rPr>
        <w:t>ADI            :</w:t>
      </w:r>
      <w:r w:rsidRPr="00035311">
        <w:rPr>
          <w:rFonts w:eastAsia="Times New Roman" w:cs="Times New Roman"/>
          <w:color w:val="333333"/>
          <w:lang w:eastAsia="tr-TR"/>
        </w:rPr>
        <w:t> Okul</w:t>
      </w:r>
      <w:proofErr w:type="gramEnd"/>
      <w:r w:rsidRPr="00035311">
        <w:rPr>
          <w:rFonts w:eastAsia="Times New Roman" w:cs="Times New Roman"/>
          <w:color w:val="333333"/>
          <w:lang w:eastAsia="tr-TR"/>
        </w:rPr>
        <w:t xml:space="preserve"> Müdürü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b/>
          <w:bCs/>
          <w:color w:val="333333"/>
          <w:lang w:eastAsia="tr-TR"/>
        </w:rPr>
        <w:t xml:space="preserve">GÖREVİN </w:t>
      </w:r>
      <w:proofErr w:type="gramStart"/>
      <w:r w:rsidRPr="00035311">
        <w:rPr>
          <w:rFonts w:eastAsia="Times New Roman" w:cs="Times New Roman"/>
          <w:b/>
          <w:bCs/>
          <w:color w:val="333333"/>
          <w:lang w:eastAsia="tr-TR"/>
        </w:rPr>
        <w:t>KAPSAMI :</w:t>
      </w:r>
      <w:r w:rsidRPr="00035311">
        <w:rPr>
          <w:rFonts w:eastAsia="Times New Roman" w:cs="Times New Roman"/>
          <w:color w:val="333333"/>
          <w:lang w:eastAsia="tr-TR"/>
        </w:rPr>
        <w:t> Bodrum</w:t>
      </w:r>
      <w:proofErr w:type="gramEnd"/>
      <w:r w:rsidRPr="00035311">
        <w:rPr>
          <w:rFonts w:eastAsia="Times New Roman" w:cs="Times New Roman"/>
          <w:color w:val="333333"/>
          <w:lang w:eastAsia="tr-TR"/>
        </w:rPr>
        <w:t xml:space="preserve"> Denizcilik Meslek Yüksekokulu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b/>
          <w:bCs/>
          <w:color w:val="333333"/>
          <w:lang w:eastAsia="tr-TR"/>
        </w:rPr>
        <w:t>GÖREVİN KISA TANIMI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 xml:space="preserve">Muğla Sıtkı Koçman Üniversitesi üst yönetimi tarafından belirlenen amaç ve ilkelere uygun olarak; Meslek Yüksekokulunun </w:t>
      </w:r>
      <w:proofErr w:type="gramStart"/>
      <w:r w:rsidRPr="00035311">
        <w:rPr>
          <w:rFonts w:eastAsia="Times New Roman" w:cs="Times New Roman"/>
          <w:color w:val="333333"/>
          <w:lang w:eastAsia="tr-TR"/>
        </w:rPr>
        <w:t>vizyonu</w:t>
      </w:r>
      <w:proofErr w:type="gramEnd"/>
      <w:r w:rsidRPr="00035311">
        <w:rPr>
          <w:rFonts w:eastAsia="Times New Roman" w:cs="Times New Roman"/>
          <w:color w:val="333333"/>
          <w:lang w:eastAsia="tr-TR"/>
        </w:rPr>
        <w:t>, misyonu doğrultusunda eğitim ve öğretimi gerçekleştirmek için gerekli tüm faaliyetlerinin etkenlik ve verimlilik ilkelerine uygun olarak yürütülmesi amacıyla çalışmaları yapmak, planlamak, yönlendirmek, koordine etmek ve denetlemek.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b/>
          <w:bCs/>
          <w:color w:val="333333"/>
          <w:lang w:eastAsia="tr-TR"/>
        </w:rPr>
        <w:t>GÖREV ve SORUMLUKLULAR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2547 Sayılı Yükseköğretim Kanunu’nun 20 / b maddesinde belirtilen görevleri yapar.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Yüksekokuldaki akademik ve idari işlevlerin en iyi şekilde yerine getirilmesi hususunda nihai yetki ve sorumluluğa sahiptir.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 xml:space="preserve">* Yüksekokul tüzel kişiliğini temsil eder. Yüksekokul </w:t>
      </w:r>
      <w:proofErr w:type="gramStart"/>
      <w:r w:rsidRPr="00035311">
        <w:rPr>
          <w:rFonts w:eastAsia="Times New Roman" w:cs="Times New Roman"/>
          <w:color w:val="333333"/>
          <w:lang w:eastAsia="tr-TR"/>
        </w:rPr>
        <w:t>vizyon</w:t>
      </w:r>
      <w:proofErr w:type="gramEnd"/>
      <w:r w:rsidRPr="00035311">
        <w:rPr>
          <w:rFonts w:eastAsia="Times New Roman" w:cs="Times New Roman"/>
          <w:color w:val="333333"/>
          <w:lang w:eastAsia="tr-TR"/>
        </w:rPr>
        <w:t xml:space="preserve"> ve stratejisini belirleyerek gerçekleştirilmesini takip eder.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MYO kurullarına başkanlık etmek, MYO kurullarının kararlarını uygulamak ve MYO birimleri arasında düzenli çalışmayı sağlamak,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Her öğretim yılı sonunda ve istendiğinde MYO genel durumu ve işleyişi hakkında rektöre rapor vermek,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MYO ödenek ve kadro ihtiyaçlarını gerekçesi ile birlikte rektörlüğe bildirmek, MYO bütçesi ile ilgili öneriyi * MYO yönetim kurulunun da görüşünü aldıktan sonra rektörlüğe sunmak,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MYO birimleri ve her düzeydeki personeli üzerinde genel gözetim ve denetim görevini yapmak,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Bu kanun ile kendisine verilen diğer görevleri yapmaktır.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MYO ve bağlı birimlerinin öğretim kapasitesinin rasyonel bir şekilde kullanılmasında ve geliştirilmesinde gerekli güvenlik önlemlerini almak.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proofErr w:type="gramStart"/>
      <w:r w:rsidRPr="00035311">
        <w:rPr>
          <w:rFonts w:eastAsia="Times New Roman" w:cs="Times New Roman"/>
          <w:color w:val="333333"/>
          <w:lang w:eastAsia="tr-TR"/>
        </w:rPr>
        <w:t>* Öğrencilere gerekli sosyal hizmetlerin sağlanması.</w:t>
      </w:r>
      <w:proofErr w:type="gramEnd"/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Eğitim-öğretim, bilimsel araştırma ve yayın faaliyetlerinin düzenli bir şekilde yürütülmesi.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Bütün faaliyetlerin gözetim ve denetiminin yapılmasında, takip ve kontrol edilmesinde ve sonuçlarının alınmasında rektöre karşı birinci derecede sorumludur.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 xml:space="preserve">* Meslek Yüksekokulunun değerlendirme ve kalite geliştirme çalışmalarının düzenli bir biçimde </w:t>
      </w:r>
      <w:proofErr w:type="gramStart"/>
      <w:r w:rsidRPr="00035311">
        <w:rPr>
          <w:rFonts w:eastAsia="Times New Roman" w:cs="Times New Roman"/>
          <w:color w:val="333333"/>
          <w:lang w:eastAsia="tr-TR"/>
        </w:rPr>
        <w:t>yürütülmesini  sağlar</w:t>
      </w:r>
      <w:proofErr w:type="gramEnd"/>
      <w:r w:rsidRPr="00035311">
        <w:rPr>
          <w:rFonts w:eastAsia="Times New Roman" w:cs="Times New Roman"/>
          <w:color w:val="333333"/>
          <w:lang w:eastAsia="tr-TR"/>
        </w:rPr>
        <w:t>.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Meslek Yüksekokulun eğitim-öğretim sistemiyle ilgili sorunları tespit eder, çözüme kavuşturur, gerektiğinde üst makamlara iletir.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lastRenderedPageBreak/>
        <w:t>* Eğitim-öğretimde yükselen değerleri takip eder ve Meslek Yüksekokul bazında uygulanmasını sağlar.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Meslek Yüksekokulun araştırma projelerinin düzenli olarak hazırlanmasını ve sürdürülmesini sağlar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Meslek Yüksekokulundaki programların akredite edilmesi için gerekli çalışmaların yapılmasını sağlar.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Meslek Yüksekokulun stratejik planını hazırlanmasını sağlar.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Meslek Yüksekokulun fiziki donanımı ile insan kaynaklarının etkili ve verimli olarak kullanılmasını sağlar.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Meslek Yüksekokul yerleşkesinde gerekli güvenlik tedbirlerinin alınmasını sağlar.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Meslek Yüksekokulunu üst düzeyde temsil eder.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Her öğretim yılı sonunda Meslek Yüksekokulunun genel durumunun işleyişi hakkında Rektöre rapor verir.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Rektörün alanı ile ilgili vereceği diğer görevleri yapar.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Görev ve sorumluluk alanındaki faaliyetlerin mevcut iç kontrol sisteminin tanım ve talimatlarına uygun olarak yürütülmesini sağlar.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Tasarruf ilkelerine uygun hareket eder.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Bağlı personelin işlerini daha verimli, etken ve daha kaliteli yapmalarını sağlayacak beceri ve deneyimi kazanmaları için sürekli gelişme ve iyileştirme fırsatlarını yakalayabilmelerine olanak tanır.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b/>
          <w:bCs/>
          <w:color w:val="333333"/>
          <w:lang w:eastAsia="tr-TR"/>
        </w:rPr>
        <w:t>YETKİLERİ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Yukarıda belirtilen görev ve sorumlulukları gerçekleştirme yetkisine sahip olmak.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Faaliyetlerin gerçekleştirilmesi için gerekli araç ve gereci kullanabilmek.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proofErr w:type="gramStart"/>
      <w:r w:rsidRPr="00035311">
        <w:rPr>
          <w:rFonts w:eastAsia="Times New Roman" w:cs="Times New Roman"/>
          <w:color w:val="333333"/>
          <w:lang w:eastAsia="tr-TR"/>
        </w:rPr>
        <w:t>* Muğla Sıtkı Koçman Üniversitesinin temsil yetkisini kullanmak.</w:t>
      </w:r>
      <w:proofErr w:type="gramEnd"/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İmza yetkisine sahip olmak,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Harcama yetkisi kullanmak.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Emrindeki yönetici ve personele iş verme, yönlendirme, yaptıkları işleri kontrol etme, düzeltme, gerektiğinde uyarma, bilgi ve rapor isteme yetkisine sahip olmak.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Emrindeki yönetici ve personeli cezalandırma, ödüllendirme, sicil verme, eğitim verme, işini değiştirme ve izin verme yetkisine sahip olmak.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Kuruma alınacak personelin seçiminde değerlendirmeleri karara bağlama ve onaylama yetkisine sahip olmak.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b/>
          <w:bCs/>
          <w:color w:val="333333"/>
          <w:lang w:eastAsia="tr-TR"/>
        </w:rPr>
        <w:t>EN YAKIN YÖNETİCİSİ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Rektör Yardımcısı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b/>
          <w:bCs/>
          <w:color w:val="333333"/>
          <w:lang w:eastAsia="tr-TR"/>
        </w:rPr>
        <w:lastRenderedPageBreak/>
        <w:t>ALTINDAKİ BAĞLI İŞ UNVANLARI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Müdür Yardımcıları, Bölüm Başkanlıkları, Öğretim Elemanları, MYO Sekreteri, Bölüm Sekreterleri, MYO Bürosu ve Destek Personeli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b/>
          <w:bCs/>
          <w:color w:val="333333"/>
          <w:lang w:eastAsia="tr-TR"/>
        </w:rPr>
        <w:t>BU İŞTE ÇALIŞANDA ARANAN NİTELİKLER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657 Sayılı Devlet Memurları Kanunu’nda ve 2547 Sayılı Yüksek Öğretim Kanunu’nda belirtilen genel niteliklere sahip olmak,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Görevinin gerektirdiği düzeyde iş deneyimine sahip olmak,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Yöneticilik niteliklerine sahip olmak; sevk ve idare gereklerini bilmek,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* Faaliyetlerini en iyi şekilde sürdürebilmesi için gerekli karar verme ve sorun çözme niteliklerine sahip olmak.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b/>
          <w:bCs/>
          <w:color w:val="333333"/>
          <w:lang w:eastAsia="tr-TR"/>
        </w:rPr>
        <w:t>SORUMLULUK:</w:t>
      </w:r>
    </w:p>
    <w:p w:rsidR="00BC18A0" w:rsidRPr="00035311" w:rsidRDefault="00BC18A0" w:rsidP="00BC18A0">
      <w:pPr>
        <w:shd w:val="clear" w:color="auto" w:fill="FFFFFF"/>
        <w:spacing w:after="150" w:line="432" w:lineRule="atLeast"/>
        <w:jc w:val="both"/>
        <w:rPr>
          <w:rFonts w:eastAsia="Times New Roman" w:cs="Times New Roman"/>
          <w:color w:val="333333"/>
          <w:lang w:eastAsia="tr-TR"/>
        </w:rPr>
      </w:pPr>
      <w:r w:rsidRPr="00035311">
        <w:rPr>
          <w:rFonts w:eastAsia="Times New Roman" w:cs="Times New Roman"/>
          <w:color w:val="333333"/>
          <w:lang w:eastAsia="tr-TR"/>
        </w:rPr>
        <w:t>Meslek Yüksekokulu Müdürü, yukarıda yazılı olan bütün bu görevleri kanunlara ve yönetmeliklere uygun olarak yerine getirirken, Muğla Sıtkı Koçman Üniversitesi Rektörüne karşı sorumludur.</w:t>
      </w:r>
    </w:p>
    <w:p w:rsidR="00304748" w:rsidRPr="00035311" w:rsidRDefault="00304748" w:rsidP="00BC18A0">
      <w:pPr>
        <w:jc w:val="both"/>
      </w:pPr>
    </w:p>
    <w:sectPr w:rsidR="00304748" w:rsidRPr="00035311" w:rsidSect="00C45A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A0"/>
    <w:rsid w:val="00035311"/>
    <w:rsid w:val="00304748"/>
    <w:rsid w:val="00BC18A0"/>
    <w:rsid w:val="00C4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18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C18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C18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C18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exper</cp:lastModifiedBy>
  <cp:revision>3</cp:revision>
  <dcterms:created xsi:type="dcterms:W3CDTF">2019-03-22T10:38:00Z</dcterms:created>
  <dcterms:modified xsi:type="dcterms:W3CDTF">2019-07-18T11:37:00Z</dcterms:modified>
</cp:coreProperties>
</file>